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Schule an der Bleiche - Elektroarbeiten - Erneuerung des Übertragungsnetze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ule an der Bleiche - Elektroarbeiten - Erneuerung des Übertragungsnetze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